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11076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E6BA7">
        <w:rPr>
          <w:rFonts w:eastAsia="Times New Roman" w:cs="Calibri"/>
          <w:b/>
          <w:bCs/>
          <w:sz w:val="20"/>
          <w:szCs w:val="20"/>
        </w:rPr>
        <w:t>11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395542">
        <w:rPr>
          <w:rFonts w:eastAsia="Times New Roman" w:cs="Calibri"/>
          <w:b/>
          <w:bCs/>
          <w:sz w:val="20"/>
          <w:szCs w:val="20"/>
        </w:rPr>
        <w:t>7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A11076" w:rsidRDefault="00A11076" w:rsidP="00356D2B">
      <w:pPr>
        <w:spacing w:after="0" w:line="10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</w:p>
    <w:p w:rsidR="0099328B" w:rsidRPr="0099328B" w:rsidRDefault="0099328B" w:rsidP="0099328B">
      <w:pPr>
        <w:spacing w:after="0" w:line="100" w:lineRule="atLeast"/>
        <w:rPr>
          <w:b/>
          <w:sz w:val="32"/>
          <w:szCs w:val="32"/>
          <w:u w:val="single"/>
        </w:rPr>
      </w:pPr>
      <w:r w:rsidRPr="0099328B">
        <w:rPr>
          <w:b/>
          <w:color w:val="FF0000"/>
          <w:sz w:val="32"/>
          <w:szCs w:val="32"/>
          <w:u w:val="single"/>
        </w:rPr>
        <w:t xml:space="preserve">SPOTKANIE ORGANIZACYJNE  </w:t>
      </w:r>
      <w:r w:rsidRPr="0099328B">
        <w:rPr>
          <w:b/>
          <w:sz w:val="32"/>
          <w:szCs w:val="32"/>
          <w:u w:val="single"/>
        </w:rPr>
        <w:t xml:space="preserve">z przedstawicielami klubów oraz sponsora rozgrywek odbędzie się </w:t>
      </w:r>
    </w:p>
    <w:p w:rsidR="0099328B" w:rsidRPr="0099328B" w:rsidRDefault="0099328B" w:rsidP="0099328B">
      <w:pPr>
        <w:spacing w:after="0" w:line="100" w:lineRule="atLeast"/>
        <w:rPr>
          <w:b/>
          <w:sz w:val="32"/>
          <w:szCs w:val="32"/>
          <w:u w:val="single"/>
        </w:rPr>
      </w:pPr>
      <w:r w:rsidRPr="0099328B">
        <w:rPr>
          <w:b/>
          <w:sz w:val="32"/>
          <w:szCs w:val="32"/>
          <w:u w:val="single"/>
        </w:rPr>
        <w:t xml:space="preserve">dnia </w:t>
      </w:r>
      <w:r w:rsidRPr="0099328B">
        <w:rPr>
          <w:b/>
          <w:color w:val="FF0000"/>
          <w:sz w:val="32"/>
          <w:szCs w:val="32"/>
          <w:u w:val="single"/>
        </w:rPr>
        <w:t>25 lipca 2024r.</w:t>
      </w:r>
      <w:r w:rsidRPr="0099328B">
        <w:rPr>
          <w:b/>
          <w:sz w:val="32"/>
          <w:szCs w:val="32"/>
          <w:u w:val="single"/>
        </w:rPr>
        <w:t xml:space="preserve"> w siedzibie PPN Chrzanów:</w:t>
      </w:r>
    </w:p>
    <w:p w:rsidR="0099328B" w:rsidRPr="0099328B" w:rsidRDefault="0099328B" w:rsidP="0099328B">
      <w:pPr>
        <w:spacing w:after="0" w:line="100" w:lineRule="atLeast"/>
        <w:rPr>
          <w:b/>
          <w:sz w:val="32"/>
          <w:szCs w:val="32"/>
          <w:u w:val="single"/>
        </w:rPr>
      </w:pPr>
      <w:r w:rsidRPr="0099328B">
        <w:rPr>
          <w:b/>
          <w:sz w:val="32"/>
          <w:szCs w:val="32"/>
          <w:u w:val="single"/>
        </w:rPr>
        <w:t>Klasa A godzina 16.00</w:t>
      </w:r>
    </w:p>
    <w:p w:rsidR="0099328B" w:rsidRPr="0099328B" w:rsidRDefault="0099328B" w:rsidP="0099328B">
      <w:pPr>
        <w:spacing w:after="0" w:line="100" w:lineRule="atLeast"/>
        <w:rPr>
          <w:b/>
          <w:sz w:val="32"/>
          <w:szCs w:val="32"/>
          <w:u w:val="single"/>
        </w:rPr>
      </w:pPr>
      <w:r w:rsidRPr="0099328B">
        <w:rPr>
          <w:b/>
          <w:sz w:val="32"/>
          <w:szCs w:val="32"/>
          <w:u w:val="single"/>
        </w:rPr>
        <w:t>Klasa B godzina 17.30</w:t>
      </w:r>
    </w:p>
    <w:p w:rsidR="0099328B" w:rsidRPr="0099328B" w:rsidRDefault="0099328B" w:rsidP="0099328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99328B">
        <w:rPr>
          <w:b/>
          <w:color w:val="FF0000"/>
          <w:sz w:val="32"/>
          <w:szCs w:val="32"/>
          <w:u w:val="single"/>
        </w:rPr>
        <w:t>OBECNOŚĆ OBOWIĄZKOWA !</w:t>
      </w:r>
    </w:p>
    <w:p w:rsidR="0099328B" w:rsidRDefault="0099328B" w:rsidP="00356D2B">
      <w:pPr>
        <w:spacing w:after="0" w:line="100" w:lineRule="atLeast"/>
        <w:rPr>
          <w:b/>
          <w:color w:val="FF0000"/>
          <w:sz w:val="28"/>
          <w:szCs w:val="28"/>
        </w:rPr>
      </w:pPr>
    </w:p>
    <w:p w:rsidR="00610FEA" w:rsidRDefault="00A11076" w:rsidP="00356D2B">
      <w:pPr>
        <w:spacing w:after="0" w:line="100" w:lineRule="atLeast"/>
        <w:rPr>
          <w:b/>
          <w:color w:val="FF0000"/>
          <w:sz w:val="28"/>
          <w:szCs w:val="28"/>
        </w:rPr>
      </w:pPr>
      <w:r w:rsidRPr="00A11076">
        <w:rPr>
          <w:b/>
          <w:color w:val="FF0000"/>
          <w:sz w:val="28"/>
          <w:szCs w:val="28"/>
        </w:rPr>
        <w:t>Dnia 1</w:t>
      </w:r>
      <w:r>
        <w:rPr>
          <w:b/>
          <w:color w:val="FF0000"/>
          <w:sz w:val="28"/>
          <w:szCs w:val="28"/>
        </w:rPr>
        <w:t xml:space="preserve">1 </w:t>
      </w:r>
      <w:r w:rsidRPr="00A11076">
        <w:rPr>
          <w:b/>
          <w:color w:val="FF0000"/>
          <w:sz w:val="28"/>
          <w:szCs w:val="28"/>
        </w:rPr>
        <w:t>lipca 2024r. w siedzibie PPN Chrzanów Komisja Gier rozlosowała pary I rundy Pucharu Polski na szczeblu PPN Chrzanów.</w:t>
      </w:r>
    </w:p>
    <w:p w:rsidR="00E56033" w:rsidRPr="00E56033" w:rsidRDefault="00E56033" w:rsidP="00356D2B">
      <w:pPr>
        <w:spacing w:after="0" w:line="100" w:lineRule="atLeast"/>
        <w:rPr>
          <w:b/>
          <w:sz w:val="28"/>
          <w:szCs w:val="28"/>
          <w:u w:val="single"/>
        </w:rPr>
      </w:pPr>
      <w:r w:rsidRPr="00E56033">
        <w:rPr>
          <w:b/>
          <w:sz w:val="28"/>
          <w:szCs w:val="28"/>
          <w:u w:val="single"/>
        </w:rPr>
        <w:t>I RUNDA- 3/4 SIERPNIA 2024: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MKS Alwernia – MKS Trzebinia I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SPRiN Regulice – GKS Victoria Jaworzno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Zryw Brodła – MKS Fablok Chrzanów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MKS Libiąż – Nadwiślanin Gromiec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Jutrzenka Ostrężnica – Zgoda Byczyna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Polonia Luszowice – LKS Żarki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Nadwiślanka Okleśna – Ciężkowianka Jaworzno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Korona Lgota – Zagórzanka Zagórze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>Tęcza Tenczynek- Korona Mętków</w:t>
      </w:r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11076">
        <w:rPr>
          <w:b/>
          <w:color w:val="00B050"/>
          <w:sz w:val="28"/>
          <w:szCs w:val="28"/>
        </w:rPr>
        <w:t xml:space="preserve">MKS Trzebinia II – </w:t>
      </w:r>
      <w:r w:rsidR="00814030">
        <w:rPr>
          <w:b/>
          <w:color w:val="00B050"/>
          <w:sz w:val="28"/>
          <w:szCs w:val="28"/>
        </w:rPr>
        <w:t>AP 21 Chrzanów</w:t>
      </w:r>
      <w:bookmarkStart w:id="0" w:name="_GoBack"/>
      <w:bookmarkEnd w:id="0"/>
    </w:p>
    <w:p w:rsidR="00A11076" w:rsidRPr="00A11076" w:rsidRDefault="00A11076" w:rsidP="00356D2B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A11076">
        <w:rPr>
          <w:b/>
          <w:color w:val="00B050"/>
          <w:sz w:val="32"/>
          <w:szCs w:val="32"/>
          <w:u w:val="single"/>
        </w:rPr>
        <w:t>Gospodarze spotkań zobowiązani są w terminie pilnym do podania daty i godziny rozgrywania zawodów.</w:t>
      </w:r>
    </w:p>
    <w:p w:rsidR="00A11076" w:rsidRDefault="00A81266" w:rsidP="00A81266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</w:p>
    <w:p w:rsidR="00A81266" w:rsidRPr="00A81266" w:rsidRDefault="00A11076" w:rsidP="00A81266">
      <w:pPr>
        <w:pStyle w:val="Bezodstpw"/>
        <w:ind w:left="2124" w:firstLine="708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 xml:space="preserve">Rozgrywki sezonu 2024/25 planowane są </w:t>
      </w:r>
      <w:r w:rsidR="00A81266">
        <w:rPr>
          <w:b/>
          <w:color w:val="385623" w:themeColor="accent6" w:themeShade="80"/>
          <w:sz w:val="28"/>
          <w:szCs w:val="28"/>
          <w:u w:val="single"/>
        </w:rPr>
        <w:t xml:space="preserve">wstępnie 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>na: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Klasa A- 17/18 sierpnia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 (zakończenie 10</w:t>
      </w:r>
      <w:r w:rsidR="00A11076">
        <w:rPr>
          <w:b/>
          <w:color w:val="385623" w:themeColor="accent6" w:themeShade="80"/>
          <w:sz w:val="28"/>
          <w:szCs w:val="28"/>
          <w:u w:val="single"/>
        </w:rPr>
        <w:t>/11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 listopada )</w:t>
      </w:r>
      <w:r w:rsidR="00A11076">
        <w:rPr>
          <w:b/>
          <w:color w:val="385623" w:themeColor="accent6" w:themeShade="80"/>
          <w:sz w:val="28"/>
          <w:szCs w:val="28"/>
          <w:u w:val="single"/>
        </w:rPr>
        <w:t>bez rozgrywania spotkań w środy</w:t>
      </w:r>
    </w:p>
    <w:p w:rsidR="00A81266" w:rsidRDefault="00A1107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Klasa B – 17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 xml:space="preserve"> sierpnia/1</w:t>
      </w:r>
      <w:r>
        <w:rPr>
          <w:b/>
          <w:color w:val="385623" w:themeColor="accent6" w:themeShade="80"/>
          <w:sz w:val="28"/>
          <w:szCs w:val="28"/>
          <w:u w:val="single"/>
        </w:rPr>
        <w:t>8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b/>
          <w:color w:val="385623" w:themeColor="accent6" w:themeShade="80"/>
          <w:sz w:val="28"/>
          <w:szCs w:val="28"/>
          <w:u w:val="single"/>
        </w:rPr>
        <w:t>sierpnia</w:t>
      </w:r>
      <w:r w:rsidR="00A81266">
        <w:rPr>
          <w:b/>
          <w:color w:val="385623" w:themeColor="accent6" w:themeShade="80"/>
          <w:sz w:val="28"/>
          <w:szCs w:val="28"/>
          <w:u w:val="single"/>
        </w:rPr>
        <w:t xml:space="preserve"> ( </w:t>
      </w:r>
      <w:r>
        <w:rPr>
          <w:b/>
          <w:color w:val="385623" w:themeColor="accent6" w:themeShade="80"/>
          <w:sz w:val="28"/>
          <w:szCs w:val="28"/>
          <w:u w:val="single"/>
        </w:rPr>
        <w:t>przy 13 drużynach</w:t>
      </w:r>
      <w:r w:rsidR="00A81266">
        <w:rPr>
          <w:b/>
          <w:color w:val="385623" w:themeColor="accent6" w:themeShade="80"/>
          <w:sz w:val="28"/>
          <w:szCs w:val="28"/>
          <w:u w:val="single"/>
        </w:rPr>
        <w:t xml:space="preserve"> )</w:t>
      </w:r>
    </w:p>
    <w:p w:rsidR="00A11076" w:rsidRDefault="00A1107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lub 24/25 sierpnia (przy 12 drużynach )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Puchar Polski – 3/4 sierpnia i 10/11 sierpnia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Rozgrywki młodzieżowe – w terminie późniejszym.</w:t>
      </w:r>
    </w:p>
    <w:p w:rsidR="000E557E" w:rsidRPr="00610FEA" w:rsidRDefault="000E557E" w:rsidP="000E557E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06B3" w:rsidRPr="00725050" w:rsidRDefault="004506B3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99328B" w:rsidRDefault="0099328B" w:rsidP="000E557E">
      <w:pPr>
        <w:pStyle w:val="Bezodstpw"/>
        <w:ind w:left="1416" w:firstLine="708"/>
        <w:jc w:val="center"/>
        <w:rPr>
          <w:b/>
        </w:rPr>
      </w:pPr>
    </w:p>
    <w:p w:rsidR="0099328B" w:rsidRDefault="0099328B" w:rsidP="000E557E">
      <w:pPr>
        <w:pStyle w:val="Bezodstpw"/>
        <w:ind w:left="1416" w:firstLine="708"/>
        <w:jc w:val="center"/>
        <w:rPr>
          <w:b/>
        </w:rPr>
      </w:pP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E557E" w:rsidRDefault="008331DF" w:rsidP="000E557E">
      <w:pPr>
        <w:pStyle w:val="Bezodstpw"/>
        <w:ind w:left="1416" w:firstLine="708"/>
        <w:jc w:val="center"/>
        <w:rPr>
          <w:rStyle w:val="gwp92eb27acsize"/>
          <w:rFonts w:ascii="Times New Roman" w:hAnsi="Times New Roman" w:cs="Times New Roman"/>
          <w:b/>
          <w:color w:val="00B050"/>
          <w:sz w:val="24"/>
          <w:szCs w:val="24"/>
        </w:rPr>
      </w:pPr>
      <w:r w:rsidRPr="000C31FC">
        <w:rPr>
          <w:b/>
        </w:rPr>
        <w:t>Tel. 507 437 737</w:t>
      </w:r>
    </w:p>
    <w:sectPr w:rsidR="008331DF" w:rsidRPr="000E557E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01" w:rsidRDefault="00BD6801">
      <w:pPr>
        <w:spacing w:after="0" w:line="240" w:lineRule="auto"/>
      </w:pPr>
      <w:r>
        <w:separator/>
      </w:r>
    </w:p>
  </w:endnote>
  <w:endnote w:type="continuationSeparator" w:id="0">
    <w:p w:rsidR="00BD6801" w:rsidRDefault="00BD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01" w:rsidRDefault="00BD6801">
      <w:pPr>
        <w:spacing w:after="0" w:line="240" w:lineRule="auto"/>
      </w:pPr>
      <w:r>
        <w:separator/>
      </w:r>
    </w:p>
  </w:footnote>
  <w:footnote w:type="continuationSeparator" w:id="0">
    <w:p w:rsidR="00BD6801" w:rsidRDefault="00BD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D680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D6801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11076">
      <w:t>12</w:t>
    </w:r>
    <w:r w:rsidR="00E37E4A">
      <w:t>.</w:t>
    </w:r>
    <w:r w:rsidR="00F704B0">
      <w:t>0</w:t>
    </w:r>
    <w:r w:rsidR="00395542">
      <w:t>7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A1C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24AF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160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37D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6BA7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37DB"/>
    <w:rsid w:val="00725050"/>
    <w:rsid w:val="0072599B"/>
    <w:rsid w:val="00726B7E"/>
    <w:rsid w:val="007275A4"/>
    <w:rsid w:val="00730A71"/>
    <w:rsid w:val="00730CAE"/>
    <w:rsid w:val="00731320"/>
    <w:rsid w:val="007321B7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03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28B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AF0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76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266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4450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6801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0A33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3F5D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033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0CAD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A999-3F51-49A4-A661-1E9F790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197</cp:revision>
  <cp:lastPrinted>2024-07-12T11:07:00Z</cp:lastPrinted>
  <dcterms:created xsi:type="dcterms:W3CDTF">2023-05-25T14:06:00Z</dcterms:created>
  <dcterms:modified xsi:type="dcterms:W3CDTF">2024-07-12T11:08:00Z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